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2"/>
          <w:szCs w:val="22"/>
        </w:rPr>
      </w:pPr>
      <w:bookmarkStart w:colFirst="0" w:colLast="0" w:name="_heading=h.gjdgxs" w:id="0"/>
      <w:bookmarkEnd w:id="0"/>
      <w:r w:rsidDel="00000000" w:rsidR="00000000" w:rsidRPr="00000000">
        <w:rPr>
          <w:rtl w:val="0"/>
        </w:rPr>
        <w:t xml:space="preserve">TRAINING APPLICATION FORM</w:t>
        <w:br w:type="textWrapping"/>
        <w:t xml:space="preserve">(Experienced Celebrants)</w:t>
      </w:r>
      <w:r w:rsidDel="00000000" w:rsidR="00000000" w:rsidRPr="00000000">
        <w:rPr>
          <w:rtl w:val="0"/>
        </w:rPr>
      </w:r>
    </w:p>
    <w:p w:rsidR="00000000" w:rsidDel="00000000" w:rsidP="00000000" w:rsidRDefault="00000000" w:rsidRPr="00000000" w14:paraId="00000002">
      <w:pPr>
        <w:keepNext w:val="1"/>
        <w:keepLines w:val="1"/>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tl w:val="0"/>
        </w:rPr>
      </w:r>
    </w:p>
    <w:p w:rsidR="00000000" w:rsidDel="00000000" w:rsidP="00000000" w:rsidRDefault="00000000" w:rsidRPr="00000000" w14:paraId="00000003">
      <w:pPr>
        <w:pStyle w:val="Heading3"/>
        <w:rPr>
          <w:sz w:val="22"/>
          <w:szCs w:val="22"/>
        </w:rPr>
      </w:pPr>
      <w:bookmarkStart w:colFirst="0" w:colLast="0" w:name="_heading=h.1fob9te" w:id="2"/>
      <w:bookmarkEnd w:id="2"/>
      <w:r w:rsidDel="00000000" w:rsidR="00000000" w:rsidRPr="00000000">
        <w:rPr>
          <w:rtl w:val="0"/>
        </w:rPr>
        <w:t xml:space="preserve">Your details</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sz w:val="22"/>
          <w:szCs w:val="22"/>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Pronouns (optional)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rPr>
          <w:rFonts w:ascii="Calibri" w:cs="Calibri" w:eastAsia="Calibri" w:hAnsi="Calibri"/>
          <w:sz w:val="22"/>
          <w:szCs w:val="22"/>
        </w:rPr>
      </w:pPr>
      <w:bookmarkStart w:colFirst="0" w:colLast="0" w:name="_heading=h.3znysh7" w:id="3"/>
      <w:bookmarkEnd w:id="3"/>
      <w:r w:rsidDel="00000000" w:rsidR="00000000" w:rsidRPr="00000000">
        <w:rPr>
          <w:rtl w:val="0"/>
        </w:rPr>
      </w:r>
    </w:p>
    <w:p w:rsidR="00000000" w:rsidDel="00000000" w:rsidP="00000000" w:rsidRDefault="00000000" w:rsidRPr="00000000" w14:paraId="00000014">
      <w:pPr>
        <w:pStyle w:val="Heading3"/>
        <w:rPr/>
      </w:pPr>
      <w:bookmarkStart w:colFirst="0" w:colLast="0" w:name="_heading=h.2et92p0" w:id="4"/>
      <w:bookmarkEnd w:id="4"/>
      <w:r w:rsidDel="00000000" w:rsidR="00000000" w:rsidRPr="00000000">
        <w:rPr>
          <w:rtl w:val="0"/>
        </w:rPr>
        <w:t xml:space="preserve">Membership</w:t>
      </w:r>
    </w:p>
    <w:p w:rsidR="00000000" w:rsidDel="00000000" w:rsidP="00000000" w:rsidRDefault="00000000" w:rsidRPr="00000000" w14:paraId="00000015">
      <w:pPr>
        <w:rPr>
          <w:rFonts w:ascii="Calibri" w:cs="Calibri" w:eastAsia="Calibri" w:hAnsi="Calibri"/>
          <w:sz w:val="22"/>
          <w:szCs w:val="22"/>
        </w:rPr>
      </w:pPr>
      <w:bookmarkStart w:colFirst="0" w:colLast="0" w:name="_heading=h.tyjcwt" w:id="5"/>
      <w:bookmarkEnd w:id="5"/>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if you are asked to participate in all or part of our training programme.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8">
      <w:pPr>
        <w:jc w:val="both"/>
        <w:rPr>
          <w:rFonts w:ascii="Calibri" w:cs="Calibri" w:eastAsia="Calibri" w:hAnsi="Calibri"/>
          <w:b w:val="1"/>
          <w:sz w:val="22"/>
          <w:szCs w:val="22"/>
        </w:rPr>
      </w:pPr>
      <w:r w:rsidDel="00000000" w:rsidR="00000000" w:rsidRPr="00000000">
        <w:rPr>
          <w:rtl w:val="0"/>
        </w:rPr>
      </w:r>
    </w:p>
    <w:tbl>
      <w:tblPr>
        <w:tblStyle w:val="Table2"/>
        <w:tblW w:w="864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pStyle w:val="Heading3"/>
        <w:spacing w:line="240" w:lineRule="auto"/>
        <w:jc w:val="left"/>
        <w:rPr>
          <w:sz w:val="22"/>
          <w:szCs w:val="22"/>
        </w:rPr>
      </w:pPr>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3"/>
        <w:rPr/>
      </w:pPr>
      <w:bookmarkStart w:colFirst="0" w:colLast="0" w:name="_heading=h.3dy6vkm" w:id="6"/>
      <w:bookmarkEnd w:id="6"/>
      <w:r w:rsidDel="00000000" w:rsidR="00000000" w:rsidRPr="00000000">
        <w:rPr>
          <w:rtl w:val="0"/>
        </w:rPr>
        <w:t xml:space="preserve">Ceremony Type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indicate below which ceremony type(s) you currently perform, and would like to continue to perform, as part of the Humanist Ceremonies network: </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jc w:val="center"/>
              <w:rPr>
                <w:rFonts w:ascii="Calibri" w:cs="Calibri" w:eastAsia="Calibri" w:hAnsi="Calibri"/>
                <w:b w:val="1"/>
              </w:rPr>
            </w:pPr>
            <w:r w:rsidDel="00000000" w:rsidR="00000000" w:rsidRPr="00000000">
              <w:rPr>
                <w:rFonts w:ascii="Calibri" w:cs="Calibri" w:eastAsia="Calibri" w:hAnsi="Calibri"/>
                <w:b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ind w:left="-3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rPr/>
      </w:pPr>
      <w:bookmarkStart w:colFirst="0" w:colLast="0" w:name="_heading=h.1t3h5sf" w:id="7"/>
      <w:bookmarkEnd w:id="7"/>
      <w:r w:rsidDel="00000000" w:rsidR="00000000" w:rsidRPr="00000000">
        <w:rPr>
          <w:rtl w:val="0"/>
        </w:rPr>
        <w:t xml:space="preserve">Upcoming Courses</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4d34og8" w:id="8"/>
      <w:bookmarkEnd w:id="8"/>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bl>
      <w:tblPr>
        <w:tblStyle w:val="Table5"/>
        <w:tblW w:w="8758.0" w:type="dxa"/>
        <w:jc w:val="center"/>
        <w:tblLayout w:type="fixed"/>
        <w:tblLook w:val="00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C">
            <w:pPr>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E">
            <w:pPr>
              <w:jc w:val="center"/>
              <w:rPr>
                <w:rFonts w:ascii="Calibri" w:cs="Calibri" w:eastAsia="Calibri" w:hAnsi="Calibri"/>
              </w:rPr>
            </w:pPr>
            <w:r w:rsidDel="00000000" w:rsidR="00000000" w:rsidRPr="00000000">
              <w:rPr>
                <w:rFonts w:ascii="Calibri" w:cs="Calibri" w:eastAsia="Calibri" w:hAnsi="Calibri"/>
                <w:b w:val="1"/>
                <w:sz w:val="22"/>
                <w:szCs w:val="22"/>
                <w:rtl w:val="0"/>
              </w:rPr>
              <w:t xml:space="preserve">Your preference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3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2025</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2">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3">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 Winter – Online &amp; Residential</w:t>
            </w:r>
          </w:p>
          <w:p w:rsidR="00000000" w:rsidDel="00000000" w:rsidP="00000000" w:rsidRDefault="00000000" w:rsidRPr="00000000" w14:paraId="00000044">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24 October (Online)</w:t>
            </w:r>
          </w:p>
          <w:p w:rsidR="00000000" w:rsidDel="00000000" w:rsidP="00000000" w:rsidRDefault="00000000" w:rsidRPr="00000000" w14:paraId="00000045">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2: Saturday 22 &amp; Sunday 23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2026</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A">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B">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 Winter – Online &amp; Residential</w:t>
            </w:r>
          </w:p>
          <w:p w:rsidR="00000000" w:rsidDel="00000000" w:rsidP="00000000" w:rsidRDefault="00000000" w:rsidRPr="00000000" w14:paraId="0000004C">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12 December 2025 (Online)</w:t>
            </w:r>
          </w:p>
          <w:p w:rsidR="00000000" w:rsidDel="00000000" w:rsidP="00000000" w:rsidRDefault="00000000" w:rsidRPr="00000000" w14:paraId="0000004D">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17 &amp; Sunday 18 January 2026 (Residential)</w:t>
            </w:r>
          </w:p>
          <w:p w:rsidR="00000000" w:rsidDel="00000000" w:rsidP="00000000" w:rsidRDefault="00000000" w:rsidRPr="00000000" w14:paraId="0000004E">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Friday 13 &amp; Saturday 14 February 2026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0">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1">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Spring A – Online &amp; Residential</w:t>
            </w:r>
          </w:p>
          <w:p w:rsidR="00000000" w:rsidDel="00000000" w:rsidP="00000000" w:rsidRDefault="00000000" w:rsidRPr="00000000" w14:paraId="00000052">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9 January (Online)</w:t>
            </w:r>
          </w:p>
          <w:p w:rsidR="00000000" w:rsidDel="00000000" w:rsidP="00000000" w:rsidRDefault="00000000" w:rsidRPr="00000000" w14:paraId="00000053">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7 &amp; Sunday 8 February (Residential)</w:t>
            </w:r>
          </w:p>
          <w:p w:rsidR="00000000" w:rsidDel="00000000" w:rsidP="00000000" w:rsidRDefault="00000000" w:rsidRPr="00000000" w14:paraId="00000054">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7 &amp; Sunday 8 March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6">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7">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Spring B – Online &amp; Residential</w:t>
            </w:r>
          </w:p>
          <w:p w:rsidR="00000000" w:rsidDel="00000000" w:rsidP="00000000" w:rsidRDefault="00000000" w:rsidRPr="00000000" w14:paraId="00000058">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27 March (Online)</w:t>
            </w:r>
          </w:p>
          <w:p w:rsidR="00000000" w:rsidDel="00000000" w:rsidP="00000000" w:rsidRDefault="00000000" w:rsidRPr="00000000" w14:paraId="00000059">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April (Residential)</w:t>
            </w:r>
          </w:p>
          <w:p w:rsidR="00000000" w:rsidDel="00000000" w:rsidP="00000000" w:rsidRDefault="00000000" w:rsidRPr="00000000" w14:paraId="0000005A">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30 &amp; Sunday 31 May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C">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D">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 Spring  – Online &amp; Residential</w:t>
            </w:r>
          </w:p>
          <w:p w:rsidR="00000000" w:rsidDel="00000000" w:rsidP="00000000" w:rsidRDefault="00000000" w:rsidRPr="00000000" w14:paraId="0000005E">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10 April (Online)</w:t>
            </w:r>
          </w:p>
          <w:p w:rsidR="00000000" w:rsidDel="00000000" w:rsidP="00000000" w:rsidRDefault="00000000" w:rsidRPr="00000000" w14:paraId="0000005F">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9 &amp; Sunday 10 May (Residential)</w:t>
            </w:r>
          </w:p>
          <w:p w:rsidR="00000000" w:rsidDel="00000000" w:rsidP="00000000" w:rsidRDefault="00000000" w:rsidRPr="00000000" w14:paraId="00000060">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Friday 5 &amp; Saturday 6 June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2">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3">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Summer  – Online &amp; Residential</w:t>
            </w:r>
          </w:p>
          <w:p w:rsidR="00000000" w:rsidDel="00000000" w:rsidP="00000000" w:rsidRDefault="00000000" w:rsidRPr="00000000" w14:paraId="00000064">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12 June (Online)</w:t>
            </w:r>
          </w:p>
          <w:p w:rsidR="00000000" w:rsidDel="00000000" w:rsidP="00000000" w:rsidRDefault="00000000" w:rsidRPr="00000000" w14:paraId="00000065">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11 &amp; Sunday 12 July (Residential)</w:t>
            </w:r>
          </w:p>
          <w:p w:rsidR="00000000" w:rsidDel="00000000" w:rsidP="00000000" w:rsidRDefault="00000000" w:rsidRPr="00000000" w14:paraId="00000066">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8 &amp; Sunday 9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8">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9">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 Summer – Online &amp; Residential</w:t>
            </w:r>
          </w:p>
          <w:p w:rsidR="00000000" w:rsidDel="00000000" w:rsidP="00000000" w:rsidRDefault="00000000" w:rsidRPr="00000000" w14:paraId="0000006A">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26 June (Online)</w:t>
            </w:r>
          </w:p>
          <w:p w:rsidR="00000000" w:rsidDel="00000000" w:rsidP="00000000" w:rsidRDefault="00000000" w:rsidRPr="00000000" w14:paraId="0000006B">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July (Residential)</w:t>
            </w:r>
          </w:p>
          <w:p w:rsidR="00000000" w:rsidDel="00000000" w:rsidP="00000000" w:rsidRDefault="00000000" w:rsidRPr="00000000" w14:paraId="0000006C">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Friday 4 &amp; Saturday 5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E">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F">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Autumn – Online &amp; Residential</w:t>
            </w:r>
          </w:p>
          <w:p w:rsidR="00000000" w:rsidDel="00000000" w:rsidP="00000000" w:rsidRDefault="00000000" w:rsidRPr="00000000" w14:paraId="00000070">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11 September (Online)</w:t>
            </w:r>
          </w:p>
          <w:p w:rsidR="00000000" w:rsidDel="00000000" w:rsidP="00000000" w:rsidRDefault="00000000" w:rsidRPr="00000000" w14:paraId="00000071">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10 &amp; Sunday 11 October (Residential)</w:t>
            </w:r>
          </w:p>
          <w:p w:rsidR="00000000" w:rsidDel="00000000" w:rsidP="00000000" w:rsidRDefault="00000000" w:rsidRPr="00000000" w14:paraId="00000072">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7 &amp; Sunday 8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4">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5">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 Autumn – Online &amp; Residential</w:t>
            </w:r>
          </w:p>
          <w:p w:rsidR="00000000" w:rsidDel="00000000" w:rsidP="00000000" w:rsidRDefault="00000000" w:rsidRPr="00000000" w14:paraId="00000076">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25 September (Online)</w:t>
            </w:r>
          </w:p>
          <w:p w:rsidR="00000000" w:rsidDel="00000000" w:rsidP="00000000" w:rsidRDefault="00000000" w:rsidRPr="00000000" w14:paraId="00000077">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24 &amp; Sunday 25 October (Residential)</w:t>
            </w:r>
          </w:p>
          <w:p w:rsidR="00000000" w:rsidDel="00000000" w:rsidP="00000000" w:rsidRDefault="00000000" w:rsidRPr="00000000" w14:paraId="00000078">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Friday 20 &amp; Saturday 21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A">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B">
            <w:pPr>
              <w:ind w:left="12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Weddings Winter (Northern Ireland only) – Online &amp; Residential </w:t>
            </w:r>
            <w:r w:rsidDel="00000000" w:rsidR="00000000" w:rsidRPr="00000000">
              <w:rPr>
                <w:rFonts w:ascii="Calibri" w:cs="Calibri" w:eastAsia="Calibri" w:hAnsi="Calibri"/>
                <w:i w:val="1"/>
                <w:sz w:val="22"/>
                <w:szCs w:val="22"/>
                <w:rtl w:val="0"/>
              </w:rPr>
              <w:t xml:space="preserve">(Venue to be confirmed)</w:t>
            </w:r>
          </w:p>
          <w:p w:rsidR="00000000" w:rsidDel="00000000" w:rsidP="00000000" w:rsidRDefault="00000000" w:rsidRPr="00000000" w14:paraId="0000007C">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 October (Online)</w:t>
            </w:r>
          </w:p>
          <w:p w:rsidR="00000000" w:rsidDel="00000000" w:rsidP="00000000" w:rsidRDefault="00000000" w:rsidRPr="00000000" w14:paraId="0000007D">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31 October &amp; Sunday 1 November (Residential)</w:t>
            </w:r>
          </w:p>
          <w:p w:rsidR="00000000" w:rsidDel="00000000" w:rsidP="00000000" w:rsidRDefault="00000000" w:rsidRPr="00000000" w14:paraId="0000007E">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28 &amp; Sunday 29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0">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81">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 Winter – Online &amp; Residential</w:t>
            </w:r>
          </w:p>
          <w:p w:rsidR="00000000" w:rsidDel="00000000" w:rsidP="00000000" w:rsidRDefault="00000000" w:rsidRPr="00000000" w14:paraId="00000082">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16 October (Online)</w:t>
            </w:r>
          </w:p>
          <w:p w:rsidR="00000000" w:rsidDel="00000000" w:rsidP="00000000" w:rsidRDefault="00000000" w:rsidRPr="00000000" w14:paraId="00000083">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2: Saturday 14 &amp; Sunday 15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Future Courses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8">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89">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B">
      <w:pPr>
        <w:widowControl w:val="0"/>
        <w:ind w:left="43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sz w:val="28"/>
          <w:szCs w:val="28"/>
          <w:rtl w:val="0"/>
        </w:rPr>
        <w:t xml:space="preserve">Please answer the following questions as fully as possible</w:t>
      </w:r>
      <w:r w:rsidDel="00000000" w:rsidR="00000000" w:rsidRPr="00000000">
        <w:rPr>
          <w:rFonts w:ascii="Calibri" w:cs="Calibri" w:eastAsia="Calibri" w:hAnsi="Calibri"/>
          <w:color w:val="000000"/>
          <w:sz w:val="22"/>
          <w:szCs w:val="22"/>
          <w:rtl w:val="0"/>
        </w:rPr>
        <w:tab/>
        <w:tab/>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Have you trained with any other ceremonies training provider? If so, please tell us with whom and when.</w:t>
      </w:r>
      <w:r w:rsidDel="00000000" w:rsidR="00000000" w:rsidRPr="00000000">
        <w:rPr>
          <w:rFonts w:ascii="Calibri" w:cs="Calibri" w:eastAsia="Calibri" w:hAnsi="Calibri"/>
          <w:sz w:val="22"/>
          <w:szCs w:val="22"/>
          <w:rtl w:val="0"/>
        </w:rPr>
        <w:br w:type="textWrapping"/>
        <w:br w:type="textWrapping"/>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spacing w:line="276" w:lineRule="auto"/>
        <w:ind w:left="360" w:hanging="360"/>
        <w:rPr>
          <w:color w:val="000000"/>
          <w:sz w:val="22"/>
          <w:szCs w:val="22"/>
        </w:rPr>
      </w:pPr>
      <w:r w:rsidDel="00000000" w:rsidR="00000000" w:rsidRPr="00000000">
        <w:rPr>
          <w:rFonts w:ascii="Calibri" w:cs="Calibri" w:eastAsia="Calibri" w:hAnsi="Calibri"/>
          <w:b w:val="1"/>
          <w:color w:val="000000"/>
          <w:sz w:val="22"/>
          <w:szCs w:val="22"/>
          <w:rtl w:val="0"/>
        </w:rPr>
        <w:t xml:space="preserve">Please tell us a little about your experience as a celebrant so far, including roughly how many ceremonies you have performed in each type.</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color w:val="000000"/>
          <w:sz w:val="22"/>
          <w:szCs w:val="22"/>
          <w:rtl w:val="0"/>
        </w:rPr>
        <w:t xml:space="preserve">If you successfully pass the Humanist Ceremonies™ training, you will be asked to sign the Terms of Accreditation, and to agree to abide by the Code of Conduct. </w:t>
      </w:r>
      <w:r w:rsidDel="00000000" w:rsidR="00000000" w:rsidRPr="00000000">
        <w:rPr>
          <w:rFonts w:ascii="Calibri" w:cs="Calibri" w:eastAsia="Calibri" w:hAnsi="Calibri"/>
          <w:color w:val="000000"/>
          <w:sz w:val="22"/>
          <w:szCs w:val="22"/>
          <w:rtl w:val="0"/>
        </w:rPr>
        <w:t xml:space="preserve">One clause of our Code of Conduct states that ‘[Humanists UK celebrants will] conduct only non-religious ceremonies for which they are accredited, exclusively in the name of the Humanist Ceremonies™ network of Humanists UK.’ You are therefore agreeing to only conduct ceremony types for which you are trained by Humanists UK, and not to take ceremony types for which you are either untrained, or have been trained by another provider.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say that you understand this.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tab/>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color w:val="000000"/>
          <w:sz w:val="22"/>
          <w:szCs w:val="22"/>
          <w:rtl w:val="0"/>
        </w:rPr>
        <w:t xml:space="preserve">Why do you want to join the Humanist Ceremonies™ network?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color w:val="000000"/>
          <w:sz w:val="22"/>
          <w:szCs w:val="22"/>
          <w:rtl w:val="0"/>
        </w:rPr>
        <w:t xml:space="preserve">What is your understanding of </w:t>
      </w:r>
      <w:r w:rsidDel="00000000" w:rsidR="00000000" w:rsidRPr="00000000">
        <w:rPr>
          <w:rFonts w:ascii="Calibri" w:cs="Calibri" w:eastAsia="Calibri" w:hAnsi="Calibri"/>
          <w:b w:val="1"/>
          <w:sz w:val="22"/>
          <w:szCs w:val="22"/>
          <w:rtl w:val="0"/>
        </w:rPr>
        <w:t xml:space="preserve">h</w:t>
      </w:r>
      <w:r w:rsidDel="00000000" w:rsidR="00000000" w:rsidRPr="00000000">
        <w:rPr>
          <w:rFonts w:ascii="Calibri" w:cs="Calibri" w:eastAsia="Calibri" w:hAnsi="Calibri"/>
          <w:b w:val="1"/>
          <w:color w:val="000000"/>
          <w:sz w:val="22"/>
          <w:szCs w:val="22"/>
          <w:rtl w:val="0"/>
        </w:rPr>
        <w:t xml:space="preserve">umanism</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9">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color w:val="000000"/>
          <w:sz w:val="22"/>
          <w:szCs w:val="22"/>
          <w:rtl w:val="0"/>
        </w:rPr>
        <w:t xml:space="preserve">What do you see as being the challenges and the strengths of working collegiately with other celebrants in the same network?</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9">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If you have answered ‘Yes’</w:t>
      </w:r>
      <w:r w:rsidDel="00000000" w:rsidR="00000000" w:rsidRPr="00000000">
        <w:rPr>
          <w:rFonts w:ascii="Calibri" w:cs="Calibri" w:eastAsia="Calibri" w:hAnsi="Calibri"/>
          <w:sz w:val="22"/>
          <w:szCs w:val="22"/>
          <w:rtl w:val="0"/>
        </w:rPr>
        <w:t xml:space="preserve">: please provide further details, including the name of any organisation, and explain how this fits with your desire to be a humanist celebrant.</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color w:val="000000"/>
          <w:sz w:val="22"/>
          <w:szCs w:val="22"/>
          <w:rtl w:val="0"/>
        </w:rPr>
        <w:t xml:space="preserve">As a Humanist celebrant your public profile is extremely important. Could you please list all of the websites and social media platforms that you own/run</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color w:val="000000"/>
          <w:sz w:val="22"/>
          <w:szCs w:val="22"/>
          <w:u w:val="single"/>
          <w:rtl w:val="0"/>
        </w:rPr>
        <w:t xml:space="preserve">If none, please write ‘None’.</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confirm your understanding and your agreement to the above: </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ind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Criminal Convictions</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Bursary scheme</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Humanists UK may be able to give eligible candidates a bursary towards the cost of a ceremonies training course. For more information and an application form please see the ceremonies training pages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 I am submitting a bursary application form with my training application form</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 I am not requesting a bursary</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read and confirm the following:</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360"/>
        <w:rPr>
          <w:rFonts w:ascii="Calibri" w:cs="Calibri" w:eastAsia="Calibri" w:hAnsi="Calibri"/>
          <w:color w:val="000000"/>
          <w:sz w:val="22"/>
          <w:szCs w:val="22"/>
        </w:rPr>
      </w:pPr>
      <w:bookmarkStart w:colFirst="0" w:colLast="0" w:name="_heading=h.3rdcrjn" w:id="9"/>
      <w:bookmarkEnd w:id="9"/>
      <w:r w:rsidDel="00000000" w:rsidR="00000000" w:rsidRPr="00000000">
        <w:rPr>
          <w:rFonts w:ascii="Calibri" w:cs="Calibri" w:eastAsia="Calibri" w:hAnsi="Calibri"/>
          <w:b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bookmarkStart w:colFirst="0" w:colLast="0" w:name="_heading=h.26in1rg" w:id="10"/>
      <w:bookmarkEnd w:id="10"/>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 </w:t>
      </w:r>
      <w:r w:rsidDel="00000000" w:rsidR="00000000" w:rsidRPr="00000000">
        <w:rPr>
          <w:rFonts w:ascii="Calibri" w:cs="Calibri" w:eastAsia="Calibri" w:hAnsi="Calibri"/>
          <w:b w:val="1"/>
          <w:color w:val="ff0000"/>
          <w:sz w:val="22"/>
          <w:szCs w:val="22"/>
          <w:u w:val="single"/>
          <w:rtl w:val="0"/>
        </w:rPr>
        <w:t xml:space="preserve">[please print/type name]</w:t>
      </w:r>
      <w:r w:rsidDel="00000000" w:rsidR="00000000" w:rsidRPr="00000000">
        <w:rPr>
          <w:rFonts w:ascii="Calibri" w:cs="Calibri" w:eastAsia="Calibri" w:hAnsi="Calibri"/>
          <w:b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Date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ff0000"/>
          <w:sz w:val="22"/>
          <w:szCs w:val="22"/>
          <w:rtl w:val="0"/>
        </w:rPr>
        <w:t xml:space="preserve">DD/MM/YYYY</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i w:val="1"/>
          <w:color w:val="000000"/>
          <w:sz w:val="22"/>
          <w:szCs w:val="22"/>
        </w:rPr>
      </w:pPr>
      <w:bookmarkStart w:colFirst="0" w:colLast="0" w:name="_heading=h.lnxbz9" w:id="11"/>
      <w:bookmarkEnd w:id="11"/>
      <w:r w:rsidDel="00000000" w:rsidR="00000000" w:rsidRPr="00000000">
        <w:rPr>
          <w:rFonts w:ascii="Calibri" w:cs="Calibri" w:eastAsia="Calibri" w:hAnsi="Calibri"/>
          <w:b w:val="1"/>
          <w:i w:val="1"/>
          <w:color w:val="000000"/>
          <w:sz w:val="22"/>
          <w:szCs w:val="22"/>
          <w:rtl w:val="0"/>
        </w:rPr>
        <w:t xml:space="preserve">Please return this form electronically to: </w:t>
      </w:r>
      <w:hyperlink r:id="rId10">
        <w:r w:rsidDel="00000000" w:rsidR="00000000" w:rsidRPr="00000000">
          <w:rPr>
            <w:rFonts w:ascii="Calibri" w:cs="Calibri" w:eastAsia="Calibri" w:hAnsi="Calibri"/>
            <w:b w:val="1"/>
            <w:i w:val="1"/>
            <w:color w:val="1155cc"/>
            <w:sz w:val="22"/>
            <w:szCs w:val="22"/>
            <w:u w:val="single"/>
            <w:rtl w:val="0"/>
          </w:rPr>
          <w:t xml:space="preserve">ceremonies-recruitment@humanists.uk</w:t>
        </w:r>
      </w:hyperlink>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440" w:top="425" w:left="1440" w:right="1440" w:header="72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rPr/>
    </w:pPr>
    <w:r w:rsidDel="00000000" w:rsidR="00000000" w:rsidRPr="00000000">
      <w:rPr/>
      <w:drawing>
        <wp:anchor allowOverlap="1" behindDoc="1" distB="0" distT="0" distL="0" distR="0" hidden="0" layoutInCell="1" locked="0" relativeHeight="0" simplePos="0">
          <wp:simplePos x="0" y="0"/>
          <wp:positionH relativeFrom="page">
            <wp:posOffset>2791479</wp:posOffset>
          </wp:positionH>
          <wp:positionV relativeFrom="page">
            <wp:posOffset>194294</wp:posOffset>
          </wp:positionV>
          <wp:extent cx="1636221" cy="782018"/>
          <wp:effectExtent b="0" l="0" r="0" t="0"/>
          <wp:wrapNone/>
          <wp:docPr id="4" name="image1.png"/>
          <a:graphic>
            <a:graphicData uri="http://schemas.openxmlformats.org/drawingml/2006/picture">
              <pic:pic>
                <pic:nvPicPr>
                  <pic:cNvPr id="0" name="image1.png"/>
                  <pic:cNvPicPr preferRelativeResize="0"/>
                </pic:nvPicPr>
                <pic:blipFill>
                  <a:blip r:embed="rId1"/>
                  <a:srcRect b="0" l="3306" r="3305" t="0"/>
                  <a:stretch>
                    <a:fillRect/>
                  </a:stretch>
                </pic:blipFill>
                <pic:spPr>
                  <a:xfrm>
                    <a:off x="0" y="0"/>
                    <a:ext cx="1636221" cy="7820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rFonts w:ascii="Calibri" w:cs="Calibri" w:eastAsia="Calibri" w:hAnsi="Calibri"/>
        <w:b w:val="0"/>
        <w:i w:val="0"/>
        <w:smallCaps w:val="0"/>
        <w:strike w:val="0"/>
        <w:color w:val="000000"/>
        <w:shd w:fill="auto" w:val="clear"/>
      </w:rPr>
    </w:lvl>
    <w:lvl w:ilvl="1">
      <w:start w:val="1"/>
      <w:numFmt w:val="lowerLetter"/>
      <w:lvlText w:val="%2)"/>
      <w:lvlJc w:val="left"/>
      <w:pPr>
        <w:ind w:left="720" w:hanging="720"/>
      </w:pPr>
      <w:rPr>
        <w:rFonts w:ascii="Calibri" w:cs="Calibri" w:eastAsia="Calibri" w:hAnsi="Calibri"/>
        <w:b w:val="0"/>
        <w:i w:val="0"/>
        <w:smallCaps w:val="0"/>
        <w:strike w:val="0"/>
        <w:color w:val="000000"/>
        <w:shd w:fill="auto" w:val="clear"/>
      </w:rPr>
    </w:lvl>
    <w:lvl w:ilvl="2">
      <w:start w:val="1"/>
      <w:numFmt w:val="lowerRoman"/>
      <w:lvlText w:val="%3)"/>
      <w:lvlJc w:val="right"/>
      <w:pPr>
        <w:ind w:left="112" w:hanging="112"/>
      </w:pPr>
      <w:rPr>
        <w:rFonts w:ascii="Calibri" w:cs="Calibri" w:eastAsia="Calibri" w:hAnsi="Calibri"/>
        <w:b w:val="0"/>
        <w:i w:val="0"/>
        <w:smallCaps w:val="0"/>
        <w:strike w:val="0"/>
        <w:color w:val="000000"/>
        <w:shd w:fill="auto" w:val="clear"/>
      </w:rPr>
    </w:lvl>
    <w:lvl w:ilvl="3">
      <w:start w:val="1"/>
      <w:numFmt w:val="decimal"/>
      <w:lvlText w:val="(%4)"/>
      <w:lvlJc w:val="left"/>
      <w:pPr>
        <w:ind w:left="720" w:hanging="720"/>
      </w:pPr>
      <w:rPr>
        <w:rFonts w:ascii="Calibri" w:cs="Calibri" w:eastAsia="Calibri" w:hAnsi="Calibri"/>
        <w:b w:val="0"/>
        <w:i w:val="0"/>
        <w:smallCaps w:val="0"/>
        <w:strike w:val="0"/>
        <w:color w:val="000000"/>
        <w:shd w:fill="auto" w:val="clear"/>
      </w:rPr>
    </w:lvl>
    <w:lvl w:ilvl="4">
      <w:start w:val="1"/>
      <w:numFmt w:val="lowerLetter"/>
      <w:lvlText w:val="(%5)"/>
      <w:lvlJc w:val="left"/>
      <w:pPr>
        <w:ind w:left="720" w:hanging="720"/>
      </w:pPr>
      <w:rPr>
        <w:rFonts w:ascii="Calibri" w:cs="Calibri" w:eastAsia="Calibri" w:hAnsi="Calibri"/>
        <w:b w:val="0"/>
        <w:i w:val="0"/>
        <w:smallCaps w:val="0"/>
        <w:strike w:val="0"/>
        <w:color w:val="000000"/>
        <w:shd w:fill="auto" w:val="clear"/>
      </w:rPr>
    </w:lvl>
    <w:lvl w:ilvl="5">
      <w:start w:val="1"/>
      <w:numFmt w:val="lowerRoman"/>
      <w:lvlText w:val="(%6)"/>
      <w:lvlJc w:val="right"/>
      <w:pPr>
        <w:ind w:left="112" w:hanging="112"/>
      </w:pPr>
      <w:rPr>
        <w:rFonts w:ascii="Calibri" w:cs="Calibri" w:eastAsia="Calibri" w:hAnsi="Calibri"/>
        <w:b w:val="0"/>
        <w:i w:val="0"/>
        <w:smallCaps w:val="0"/>
        <w:strike w:val="0"/>
        <w:color w:val="000000"/>
        <w:shd w:fill="auto" w:val="clear"/>
      </w:rPr>
    </w:lvl>
    <w:lvl w:ilvl="6">
      <w:start w:val="1"/>
      <w:numFmt w:val="decimal"/>
      <w:lvlText w:val="%7."/>
      <w:lvlJc w:val="left"/>
      <w:pPr>
        <w:ind w:left="720" w:hanging="720"/>
      </w:pPr>
      <w:rPr>
        <w:rFonts w:ascii="Calibri" w:cs="Calibri" w:eastAsia="Calibri" w:hAnsi="Calibri"/>
        <w:b w:val="0"/>
        <w:i w:val="0"/>
        <w:smallCaps w:val="0"/>
        <w:strike w:val="0"/>
        <w:color w:val="000000"/>
        <w:shd w:fill="auto" w:val="clear"/>
      </w:rPr>
    </w:lvl>
    <w:lvl w:ilvl="7">
      <w:start w:val="1"/>
      <w:numFmt w:val="lowerLetter"/>
      <w:lvlText w:val="%8."/>
      <w:lvlJc w:val="left"/>
      <w:pPr>
        <w:ind w:left="720" w:hanging="720"/>
      </w:pPr>
      <w:rPr>
        <w:rFonts w:ascii="Calibri" w:cs="Calibri" w:eastAsia="Calibri" w:hAnsi="Calibri"/>
        <w:b w:val="0"/>
        <w:i w:val="0"/>
        <w:smallCaps w:val="0"/>
        <w:strike w:val="0"/>
        <w:color w:val="000000"/>
        <w:shd w:fill="auto" w:val="clear"/>
      </w:rPr>
    </w:lvl>
    <w:lvl w:ilvl="8">
      <w:start w:val="1"/>
      <w:numFmt w:val="lowerRoman"/>
      <w:lvlText w:val="%9."/>
      <w:lvlJc w:val="right"/>
      <w:pPr>
        <w:ind w:left="112" w:hanging="112"/>
      </w:pPr>
      <w:rPr>
        <w:rFonts w:ascii="Calibri" w:cs="Calibri" w:eastAsia="Calibri" w:hAnsi="Calibri"/>
        <w:b w:val="0"/>
        <w:i w:val="0"/>
        <w:smallCaps w:val="0"/>
        <w:strike w:val="0"/>
        <w:color w:val="000000"/>
        <w:shd w:fill="auto" w:val="clea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276" w:lineRule="auto"/>
      <w:jc w:val="center"/>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276" w:lineRule="auto"/>
      <w:jc w:val="both"/>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8856B8"/>
    <w:rPr>
      <w:color w:val="0000ff" w:themeColor="hyperlink"/>
      <w:u w:val="single"/>
    </w:rPr>
  </w:style>
  <w:style w:type="character" w:styleId="UnresolvedMention">
    <w:name w:val="Unresolved Mention"/>
    <w:basedOn w:val="DefaultParagraphFont"/>
    <w:uiPriority w:val="99"/>
    <w:semiHidden w:val="1"/>
    <w:unhideWhenUsed w:val="1"/>
    <w:rsid w:val="008856B8"/>
    <w:rPr>
      <w:color w:val="605e5c"/>
      <w:shd w:color="auto" w:fill="e1dfdd" w:val="clear"/>
    </w:rPr>
  </w:style>
  <w:style w:type="paragraph" w:styleId="ListParagraph">
    <w:name w:val="List Paragraph"/>
    <w:basedOn w:val="Normal"/>
    <w:uiPriority w:val="34"/>
    <w:qFormat w:val="1"/>
    <w:rsid w:val="008856B8"/>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ceremonies-recruitment@humanists.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ts.uk/humanis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ts.uk" TargetMode="External"/><Relationship Id="rId8" Type="http://schemas.openxmlformats.org/officeDocument/2006/relationships/hyperlink" Target="https://humanists.uk/jo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q0uZVMNhpb8qYuftVOMJqS+hw==">CgMxLjAyCGguZ2pkZ3hzMgloLjMwajB6bGwyCWguMWZvYjl0ZTIJaC4zem55c2g3MgloLjJldDkycDAyCGgudHlqY3d0MgloLjNkeTZ2a20yCWguMXQzaDVzZjIJaC40ZDM0b2c4MgloLjNyZGNyam4yCWguMjZpbjFyZzIIaC5sbnhiejk4AHIhMUdxZzlPeDRNU3VjT0dNVk1iaXZVb0cydnFxSWJmZFFM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2023-05-05T14:08:00Z</dcterms:created>
</cp:coreProperties>
</file>